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F9CF" w14:textId="77777777" w:rsidR="00C24605" w:rsidRDefault="00C24605" w:rsidP="00C24605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JADUAL 4</w:t>
      </w:r>
    </w:p>
    <w:p w14:paraId="6F0B1A0B" w14:textId="77777777" w:rsidR="00C24605" w:rsidRDefault="00C24605" w:rsidP="00C24605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[</w:t>
      </w:r>
      <w:proofErr w:type="spellStart"/>
      <w:r>
        <w:rPr>
          <w:rFonts w:ascii="Times New Roman" w:hAnsi="Times New Roman"/>
          <w:bCs/>
          <w:i/>
        </w:rPr>
        <w:t>Kaedah</w:t>
      </w:r>
      <w:proofErr w:type="spellEnd"/>
      <w:r>
        <w:rPr>
          <w:rFonts w:ascii="Times New Roman" w:hAnsi="Times New Roman"/>
          <w:bCs/>
          <w:i/>
        </w:rPr>
        <w:t xml:space="preserve"> 23 (1)</w:t>
      </w:r>
      <w:r>
        <w:rPr>
          <w:rFonts w:ascii="Times New Roman" w:hAnsi="Times New Roman"/>
          <w:bCs/>
        </w:rPr>
        <w:t>]</w:t>
      </w:r>
    </w:p>
    <w:p w14:paraId="17F2F968" w14:textId="77777777" w:rsidR="00C24605" w:rsidRDefault="00C24605" w:rsidP="00C24605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</w:p>
    <w:p w14:paraId="5F56DA6E" w14:textId="77777777" w:rsidR="00C24605" w:rsidRDefault="00C24605" w:rsidP="00C24605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</w:p>
    <w:p w14:paraId="22068B06" w14:textId="77777777" w:rsidR="00C24605" w:rsidRDefault="00C24605" w:rsidP="00C24605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ENAKMEN PENTADBIRAN AGAMA ISLAM 2006</w:t>
      </w:r>
    </w:p>
    <w:p w14:paraId="70102F95" w14:textId="77777777" w:rsidR="00C24605" w:rsidRDefault="00C24605" w:rsidP="00C24605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KAEDAH-KAEDAH PEGUAM SYARIE NEGERI PERLIS 2024</w:t>
      </w:r>
    </w:p>
    <w:p w14:paraId="37FE4F21" w14:textId="77777777" w:rsidR="00C24605" w:rsidRDefault="00C24605" w:rsidP="00C24605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</w:rPr>
      </w:pPr>
    </w:p>
    <w:p w14:paraId="322E8353" w14:textId="77777777" w:rsidR="00C24605" w:rsidRDefault="00C24605" w:rsidP="00C24605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</w:rPr>
      </w:pPr>
    </w:p>
    <w:p w14:paraId="3D70D4EE" w14:textId="77777777" w:rsidR="00C24605" w:rsidRDefault="00C24605" w:rsidP="00C24605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</w:rPr>
      </w:pPr>
      <w:r w:rsidRPr="004509D8">
        <w:rPr>
          <w:rFonts w:ascii="Times New Roman" w:hAnsi="Times New Roman"/>
          <w:bCs/>
          <w:color w:val="000000" w:themeColor="text1"/>
        </w:rPr>
        <w:t xml:space="preserve">TAULIAH </w:t>
      </w:r>
      <w:r>
        <w:rPr>
          <w:rFonts w:ascii="Times New Roman" w:hAnsi="Times New Roman"/>
          <w:bCs/>
        </w:rPr>
        <w:t>PEGUAM SYARIE</w:t>
      </w:r>
    </w:p>
    <w:p w14:paraId="2CA576C5" w14:textId="77777777" w:rsidR="00C24605" w:rsidRDefault="00C24605" w:rsidP="00C24605">
      <w:pPr>
        <w:pStyle w:val="BodyTextIndent2"/>
        <w:spacing w:line="240" w:lineRule="auto"/>
        <w:ind w:left="0"/>
      </w:pPr>
    </w:p>
    <w:p w14:paraId="62CA21E8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7F839FEA" w14:textId="77777777" w:rsidR="00C24605" w:rsidRDefault="00C24605" w:rsidP="00C24605">
      <w:pPr>
        <w:pStyle w:val="BodyTextIndent2"/>
        <w:spacing w:line="48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BAHAWASANYA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diperakukan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bahawa</w:t>
      </w:r>
      <w:proofErr w:type="spellEnd"/>
      <w:r>
        <w:rPr>
          <w:rFonts w:ascii="Times New Roman" w:hAnsi="Times New Roman"/>
        </w:rPr>
        <w:t xml:space="preserve"> ............................................................................ No. Kad </w:t>
      </w:r>
      <w:proofErr w:type="gramStart"/>
      <w:r>
        <w:rPr>
          <w:rFonts w:ascii="Times New Roman" w:hAnsi="Times New Roman"/>
        </w:rPr>
        <w:t>Pengenalan:…</w:t>
      </w:r>
      <w:proofErr w:type="gramEnd"/>
      <w:r>
        <w:rPr>
          <w:rFonts w:ascii="Times New Roman" w:hAnsi="Times New Roman"/>
        </w:rPr>
        <w:t>………………................................................ No Siri Daftar ........................................................</w:t>
      </w:r>
      <w:proofErr w:type="spellStart"/>
      <w:r>
        <w:rPr>
          <w:rFonts w:ascii="Times New Roman" w:hAnsi="Times New Roman"/>
        </w:rPr>
        <w:t>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diterima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Peguam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Syarie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bahawa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Kaedah-Kaedah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Peguam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Syarie</w:t>
      </w:r>
      <w:proofErr w:type="spellEnd"/>
      <w:r>
        <w:rPr>
          <w:rFonts w:ascii="Times New Roman" w:hAnsi="Times New Roman"/>
        </w:rPr>
        <w:t xml:space="preserve"> Negeri Perlis</w:t>
      </w:r>
      <w:r w:rsidRPr="00A821CE">
        <w:rPr>
          <w:rFonts w:ascii="Times New Roman" w:hAnsi="Times New Roman"/>
        </w:rPr>
        <w:t xml:space="preserve"> 2024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hari</w:t>
      </w:r>
      <w:proofErr w:type="spellEnd"/>
      <w:r>
        <w:rPr>
          <w:rFonts w:ascii="Times New Roman" w:hAnsi="Times New Roman"/>
        </w:rPr>
        <w:t>............</w:t>
      </w:r>
      <w:proofErr w:type="spellStart"/>
      <w:r>
        <w:rPr>
          <w:rFonts w:ascii="Times New Roman" w:hAnsi="Times New Roman"/>
        </w:rPr>
        <w:t>bulan</w:t>
      </w:r>
      <w:proofErr w:type="spellEnd"/>
      <w:r>
        <w:rPr>
          <w:rFonts w:ascii="Times New Roman" w:hAnsi="Times New Roman"/>
        </w:rPr>
        <w:t>.........</w:t>
      </w:r>
      <w:proofErr w:type="spellStart"/>
      <w:r>
        <w:rPr>
          <w:rFonts w:ascii="Times New Roman" w:hAnsi="Times New Roman"/>
        </w:rPr>
        <w:t>tahun</w:t>
      </w:r>
      <w:proofErr w:type="spellEnd"/>
      <w:r>
        <w:rPr>
          <w:rFonts w:ascii="Times New Roman" w:hAnsi="Times New Roman"/>
        </w:rPr>
        <w:t xml:space="preserve">............dan </w:t>
      </w:r>
      <w:proofErr w:type="spellStart"/>
      <w:r>
        <w:rPr>
          <w:rFonts w:ascii="Times New Roman" w:hAnsi="Times New Roman"/>
        </w:rPr>
        <w:t>sah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sehingga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dibatalkan</w:t>
      </w:r>
      <w:proofErr w:type="spellEnd"/>
      <w:r>
        <w:rPr>
          <w:rFonts w:ascii="Times New Roman" w:hAnsi="Times New Roman"/>
        </w:rPr>
        <w:t xml:space="preserve"> oleh </w:t>
      </w:r>
      <w:r w:rsidRPr="00BB42E7">
        <w:rPr>
          <w:rFonts w:ascii="Times New Roman" w:hAnsi="Times New Roman"/>
          <w:color w:val="000000" w:themeColor="text1"/>
        </w:rPr>
        <w:t xml:space="preserve">Majlis Agama Islam dan Adat </w:t>
      </w:r>
      <w:proofErr w:type="spellStart"/>
      <w:r w:rsidRPr="00BB42E7">
        <w:rPr>
          <w:rFonts w:ascii="Times New Roman" w:hAnsi="Times New Roman"/>
          <w:color w:val="000000" w:themeColor="text1"/>
        </w:rPr>
        <w:t>Istiadat</w:t>
      </w:r>
      <w:proofErr w:type="spellEnd"/>
      <w:r w:rsidRPr="00BB42E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B42E7">
        <w:rPr>
          <w:rFonts w:ascii="Times New Roman" w:hAnsi="Times New Roman"/>
          <w:color w:val="000000" w:themeColor="text1"/>
        </w:rPr>
        <w:t>Melayu</w:t>
      </w:r>
      <w:proofErr w:type="spellEnd"/>
      <w:r w:rsidRPr="00BB42E7">
        <w:rPr>
          <w:rFonts w:ascii="Times New Roman" w:hAnsi="Times New Roman"/>
          <w:color w:val="000000" w:themeColor="text1"/>
        </w:rPr>
        <w:t xml:space="preserve"> Perlis. </w:t>
      </w:r>
    </w:p>
    <w:p w14:paraId="779ABDA7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066AB45F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6964800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0E54F747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METERAI</w:t>
      </w:r>
    </w:p>
    <w:p w14:paraId="6C9F1903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2E8F671A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E731035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Tarikh </w:t>
      </w:r>
      <w:proofErr w:type="spellStart"/>
      <w:r>
        <w:rPr>
          <w:rFonts w:ascii="Times New Roman" w:hAnsi="Times New Roman"/>
        </w:rPr>
        <w:t>dikeluarkan</w:t>
      </w:r>
      <w:proofErr w:type="spellEnd"/>
      <w:r>
        <w:rPr>
          <w:rFonts w:ascii="Times New Roman" w:hAnsi="Times New Roman"/>
        </w:rPr>
        <w:tab/>
        <w:t>H .........................</w:t>
      </w:r>
    </w:p>
    <w:p w14:paraId="2F41B133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0637B33E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M..........................</w:t>
      </w:r>
    </w:p>
    <w:p w14:paraId="21E41077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45586EE3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6CA2C325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3B2543A0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p w14:paraId="1FA01B3B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C41728F" w14:textId="77777777" w:rsidR="00C24605" w:rsidRDefault="00C24605" w:rsidP="00C24605">
      <w:pPr>
        <w:pStyle w:val="BodyTextIndent2"/>
        <w:spacing w:line="240" w:lineRule="auto"/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</w:t>
      </w:r>
    </w:p>
    <w:p w14:paraId="55D4C6C4" w14:textId="77777777" w:rsidR="00C24605" w:rsidRDefault="00C24605" w:rsidP="00C24605">
      <w:pPr>
        <w:pStyle w:val="BodyTextIndent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YANG DIPERTUA</w:t>
      </w:r>
    </w:p>
    <w:p w14:paraId="5EDA3FD8" w14:textId="77777777" w:rsidR="00C24605" w:rsidRDefault="00C24605" w:rsidP="00C24605">
      <w:pPr>
        <w:pStyle w:val="BodyTextIndent2"/>
        <w:spacing w:line="240" w:lineRule="auto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MAJLIS AGAMA ISLAM DAN                ADAT</w:t>
      </w:r>
      <w:r w:rsidRPr="002711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ISTIADAT MELAYU PERLIS</w:t>
      </w:r>
    </w:p>
    <w:p w14:paraId="73AA8A26" w14:textId="5BD7D38F" w:rsidR="00E00F30" w:rsidRPr="00C24605" w:rsidRDefault="00E00F30" w:rsidP="00C24605"/>
    <w:sectPr w:rsidR="00E00F30" w:rsidRPr="00C24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12C"/>
    <w:multiLevelType w:val="multilevel"/>
    <w:tmpl w:val="8B4C68C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CD00E1"/>
    <w:multiLevelType w:val="multilevel"/>
    <w:tmpl w:val="2FCD00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A7"/>
    <w:rsid w:val="001C11A7"/>
    <w:rsid w:val="00B24A28"/>
    <w:rsid w:val="00C24605"/>
    <w:rsid w:val="00CB126D"/>
    <w:rsid w:val="00E00F30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449D"/>
  <w15:chartTrackingRefBased/>
  <w15:docId w15:val="{79CC4F70-1B22-4F33-8AD6-639B5880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qFormat/>
    <w:rsid w:val="001C11A7"/>
    <w:rPr>
      <w:rFonts w:ascii="Century Gothic" w:hAnsi="Century Gothic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C11A7"/>
    <w:rPr>
      <w:rFonts w:ascii="Century Gothic" w:eastAsia="Times New Roman" w:hAnsi="Century Gothic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qFormat/>
    <w:rsid w:val="001C11A7"/>
    <w:pPr>
      <w:spacing w:line="360" w:lineRule="auto"/>
      <w:ind w:left="720"/>
      <w:jc w:val="both"/>
    </w:pPr>
    <w:rPr>
      <w:rFonts w:ascii="Century Gothic" w:hAnsi="Century Gothic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1C11A7"/>
    <w:rPr>
      <w:rFonts w:ascii="Century Gothic" w:eastAsia="Times New Roman" w:hAnsi="Century Gothic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B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2025-09-03T07:44:00Z</dcterms:created>
  <dcterms:modified xsi:type="dcterms:W3CDTF">2025-09-03T07:44:00Z</dcterms:modified>
</cp:coreProperties>
</file>